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3497" w14:textId="77777777" w:rsidR="001E6EB3" w:rsidRPr="00904581" w:rsidRDefault="001E6EB3" w:rsidP="001E6EB3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04581">
        <w:rPr>
          <w:rFonts w:ascii="Arial Narrow" w:hAnsi="Arial Narrow"/>
          <w:b/>
          <w:sz w:val="32"/>
          <w:szCs w:val="32"/>
        </w:rPr>
        <w:t xml:space="preserve">OBECNÍ ÚŘAD </w:t>
      </w:r>
      <w:r>
        <w:rPr>
          <w:rFonts w:ascii="Arial Narrow" w:hAnsi="Arial Narrow"/>
          <w:b/>
          <w:sz w:val="32"/>
          <w:szCs w:val="32"/>
        </w:rPr>
        <w:t>SUKORADY</w:t>
      </w:r>
    </w:p>
    <w:p w14:paraId="067262E5" w14:textId="77777777" w:rsidR="001E6EB3" w:rsidRPr="00A00B5C" w:rsidRDefault="001E6EB3" w:rsidP="001E6EB3">
      <w:pPr>
        <w:jc w:val="center"/>
        <w:rPr>
          <w:rFonts w:ascii="Arial Narrow" w:hAnsi="Arial Narrow"/>
        </w:rPr>
      </w:pPr>
      <w:r w:rsidRPr="00A00B5C">
        <w:rPr>
          <w:rFonts w:ascii="Arial Narrow" w:hAnsi="Arial Narrow"/>
        </w:rPr>
        <w:t xml:space="preserve">Obecní úřad Sukorady, čp. 87, 294 06 Březno, tel.: 326 397 326, IČ </w:t>
      </w:r>
      <w:r w:rsidRPr="00A00B5C">
        <w:rPr>
          <w:rFonts w:ascii="Arial Narrow" w:hAnsi="Arial Narrow" w:cs="Arial"/>
          <w:color w:val="3E3E3E"/>
          <w:shd w:val="clear" w:color="auto" w:fill="FFFFFF"/>
        </w:rPr>
        <w:t>00508969</w:t>
      </w:r>
    </w:p>
    <w:p w14:paraId="6D489D17" w14:textId="77777777" w:rsidR="001E6EB3" w:rsidRPr="00A00B5C" w:rsidRDefault="001E6EB3" w:rsidP="001E6EB3">
      <w:pPr>
        <w:jc w:val="both"/>
        <w:rPr>
          <w:rFonts w:ascii="Arial Narrow" w:hAnsi="Arial Narrow"/>
        </w:rPr>
      </w:pPr>
    </w:p>
    <w:p w14:paraId="15BF7A83" w14:textId="6069301D" w:rsidR="001E6EB3" w:rsidRPr="00A00B5C" w:rsidRDefault="001E6EB3" w:rsidP="001E6EB3">
      <w:pPr>
        <w:jc w:val="right"/>
        <w:rPr>
          <w:rFonts w:ascii="Arial Narrow" w:hAnsi="Arial Narrow"/>
        </w:rPr>
      </w:pP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</w:r>
      <w:r w:rsidRPr="00A00B5C">
        <w:rPr>
          <w:rFonts w:ascii="Arial Narrow" w:hAnsi="Arial Narrow"/>
        </w:rPr>
        <w:tab/>
        <w:t xml:space="preserve">V Sukoradech dne </w:t>
      </w:r>
      <w:r w:rsidR="007640C3">
        <w:rPr>
          <w:rFonts w:ascii="Arial Narrow" w:hAnsi="Arial Narrow"/>
        </w:rPr>
        <w:t>18. 8. 2021</w:t>
      </w:r>
      <w:r w:rsidRPr="00A00B5C">
        <w:rPr>
          <w:rFonts w:ascii="Arial Narrow" w:hAnsi="Arial Narrow"/>
        </w:rPr>
        <w:t xml:space="preserve"> </w:t>
      </w:r>
    </w:p>
    <w:p w14:paraId="10365A1B" w14:textId="77777777" w:rsidR="007640C3" w:rsidRDefault="001E6EB3" w:rsidP="001E6EB3">
      <w:pPr>
        <w:rPr>
          <w:rFonts w:ascii="Arial Narrow" w:hAnsi="Arial Narrow"/>
        </w:rPr>
      </w:pPr>
      <w:r w:rsidRPr="00A00B5C">
        <w:rPr>
          <w:rFonts w:ascii="Arial Narrow" w:hAnsi="Arial Narrow"/>
          <w:szCs w:val="24"/>
        </w:rPr>
        <w:t xml:space="preserve">Vyřizuje: Jana </w:t>
      </w:r>
      <w:proofErr w:type="spellStart"/>
      <w:r w:rsidRPr="00A00B5C">
        <w:rPr>
          <w:rFonts w:ascii="Arial Narrow" w:hAnsi="Arial Narrow"/>
          <w:szCs w:val="24"/>
        </w:rPr>
        <w:t>Pečová</w:t>
      </w:r>
      <w:proofErr w:type="spellEnd"/>
      <w:r w:rsidRPr="00A00B5C">
        <w:rPr>
          <w:rFonts w:ascii="Arial Narrow" w:hAnsi="Arial Narrow"/>
          <w:szCs w:val="24"/>
        </w:rPr>
        <w:t xml:space="preserve"> </w:t>
      </w:r>
      <w:r w:rsidRPr="00A00B5C">
        <w:rPr>
          <w:rFonts w:ascii="Arial Narrow" w:hAnsi="Arial Narrow"/>
          <w:szCs w:val="24"/>
        </w:rPr>
        <w:br/>
      </w:r>
    </w:p>
    <w:p w14:paraId="6DCBB081" w14:textId="7A7FB457" w:rsidR="00770107" w:rsidRPr="000B411C" w:rsidRDefault="00770107" w:rsidP="001E6EB3">
      <w:pPr>
        <w:rPr>
          <w:rFonts w:ascii="Arial Narrow" w:hAnsi="Arial Narrow"/>
        </w:rPr>
      </w:pPr>
      <w:r w:rsidRPr="000B411C">
        <w:rPr>
          <w:rFonts w:ascii="Arial Narrow" w:hAnsi="Arial Narrow"/>
        </w:rPr>
        <w:br/>
      </w:r>
    </w:p>
    <w:p w14:paraId="3A3F388E" w14:textId="77777777" w:rsidR="00770107" w:rsidRPr="000B411C" w:rsidRDefault="00770107" w:rsidP="00770107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14:paraId="37326E19" w14:textId="77777777" w:rsidR="007640C3" w:rsidRDefault="00770107" w:rsidP="00770107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br/>
      </w:r>
    </w:p>
    <w:p w14:paraId="26696472" w14:textId="129C3787" w:rsidR="00770107" w:rsidRPr="000B411C" w:rsidRDefault="00770107" w:rsidP="00770107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Obecní úřad </w:t>
      </w:r>
      <w:r w:rsidR="001E6EB3">
        <w:rPr>
          <w:rFonts w:ascii="Arial Narrow" w:hAnsi="Arial Narrow"/>
        </w:rPr>
        <w:t>Sukorady</w:t>
      </w:r>
      <w:r w:rsidRPr="000B411C">
        <w:rPr>
          <w:rFonts w:ascii="Arial Narrow" w:hAnsi="Arial Narrow"/>
        </w:rPr>
        <w:t xml:space="preserve">, příslušný k pořizování </w:t>
      </w:r>
      <w:r w:rsidR="001E6EB3">
        <w:rPr>
          <w:rFonts w:ascii="Arial Narrow" w:hAnsi="Arial Narrow"/>
        </w:rPr>
        <w:t xml:space="preserve">Změny č. </w:t>
      </w:r>
      <w:r w:rsidR="007640C3">
        <w:rPr>
          <w:rFonts w:ascii="Arial Narrow" w:hAnsi="Arial Narrow"/>
        </w:rPr>
        <w:t>2</w:t>
      </w:r>
      <w:r w:rsidR="001E6EB3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 xml:space="preserve">územního plánu </w:t>
      </w:r>
      <w:r w:rsidR="001E6EB3">
        <w:rPr>
          <w:rFonts w:ascii="Arial Narrow" w:hAnsi="Arial Narrow"/>
        </w:rPr>
        <w:t xml:space="preserve">Sukorady </w:t>
      </w:r>
      <w:r w:rsidRPr="000B411C">
        <w:rPr>
          <w:rFonts w:ascii="Arial Narrow" w:hAnsi="Arial Narrow"/>
        </w:rPr>
        <w:t>podle §</w:t>
      </w:r>
      <w:r w:rsidR="001E6EB3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6 odst. 2 zákona č. 183/2006 Sb. o územním plánování a stavebním řádu, v platném znění (dále jen „stavební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zákon“) oznamuje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v souladu s §</w:t>
      </w:r>
      <w:r w:rsidR="001E6EB3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5</w:t>
      </w:r>
      <w:r w:rsidR="007640C3">
        <w:rPr>
          <w:rFonts w:ascii="Arial Narrow" w:hAnsi="Arial Narrow"/>
        </w:rPr>
        <w:t>5b</w:t>
      </w:r>
      <w:r w:rsidRPr="000B411C">
        <w:rPr>
          <w:rFonts w:ascii="Arial Narrow" w:hAnsi="Arial Narrow"/>
        </w:rPr>
        <w:t xml:space="preserve"> stavebního zákona </w:t>
      </w:r>
    </w:p>
    <w:p w14:paraId="343F407B" w14:textId="77777777" w:rsidR="00770107" w:rsidRPr="000B411C" w:rsidRDefault="00770107" w:rsidP="00770107">
      <w:pPr>
        <w:jc w:val="center"/>
        <w:rPr>
          <w:rFonts w:ascii="Arial Narrow" w:hAnsi="Arial Narrow"/>
        </w:rPr>
      </w:pPr>
    </w:p>
    <w:p w14:paraId="79998B11" w14:textId="27D2F0CE" w:rsidR="00770107" w:rsidRPr="000B411C" w:rsidRDefault="001E6EB3" w:rsidP="0077010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veřejné projednání návrhu Z</w:t>
      </w:r>
      <w:r w:rsidR="00770107" w:rsidRPr="000B411C">
        <w:rPr>
          <w:rFonts w:ascii="Arial Narrow" w:hAnsi="Arial Narrow"/>
          <w:b/>
          <w:sz w:val="36"/>
          <w:szCs w:val="36"/>
        </w:rPr>
        <w:t xml:space="preserve">měny č. </w:t>
      </w:r>
      <w:r w:rsidR="007640C3">
        <w:rPr>
          <w:rFonts w:ascii="Arial Narrow" w:hAnsi="Arial Narrow"/>
          <w:b/>
          <w:sz w:val="36"/>
          <w:szCs w:val="36"/>
        </w:rPr>
        <w:t>2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="00770107" w:rsidRPr="000B411C">
        <w:rPr>
          <w:rFonts w:ascii="Arial Narrow" w:hAnsi="Arial Narrow"/>
          <w:b/>
          <w:sz w:val="36"/>
          <w:szCs w:val="36"/>
        </w:rPr>
        <w:t>územního plánu</w:t>
      </w:r>
      <w:r>
        <w:rPr>
          <w:rFonts w:ascii="Arial Narrow" w:hAnsi="Arial Narrow"/>
          <w:b/>
          <w:sz w:val="36"/>
          <w:szCs w:val="36"/>
        </w:rPr>
        <w:t xml:space="preserve"> Sukorady.</w:t>
      </w:r>
      <w:r w:rsidR="00770107" w:rsidRPr="000B411C">
        <w:rPr>
          <w:rFonts w:ascii="Arial Narrow" w:hAnsi="Arial Narrow"/>
          <w:b/>
          <w:sz w:val="36"/>
          <w:szCs w:val="36"/>
        </w:rPr>
        <w:br/>
      </w:r>
    </w:p>
    <w:p w14:paraId="127909F5" w14:textId="033613EB" w:rsidR="00770107" w:rsidRPr="000B411C" w:rsidRDefault="001E6EB3" w:rsidP="0077010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Cs w:val="24"/>
        </w:rPr>
        <w:t>Veřejné projednání návrhu Z</w:t>
      </w:r>
      <w:r w:rsidR="00770107" w:rsidRPr="000B411C">
        <w:rPr>
          <w:rFonts w:ascii="Arial Narrow" w:hAnsi="Arial Narrow"/>
          <w:szCs w:val="24"/>
        </w:rPr>
        <w:t xml:space="preserve">měny č. </w:t>
      </w:r>
      <w:r w:rsidR="007640C3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 xml:space="preserve"> </w:t>
      </w:r>
      <w:r w:rsidR="00770107" w:rsidRPr="000B411C">
        <w:rPr>
          <w:rFonts w:ascii="Arial Narrow" w:hAnsi="Arial Narrow"/>
          <w:szCs w:val="24"/>
        </w:rPr>
        <w:t xml:space="preserve">územního plánu </w:t>
      </w:r>
      <w:r>
        <w:rPr>
          <w:rFonts w:ascii="Arial Narrow" w:hAnsi="Arial Narrow"/>
          <w:szCs w:val="24"/>
        </w:rPr>
        <w:t xml:space="preserve">Sukorady </w:t>
      </w:r>
      <w:r w:rsidR="00770107" w:rsidRPr="000B411C">
        <w:rPr>
          <w:rFonts w:ascii="Arial Narrow" w:hAnsi="Arial Narrow"/>
          <w:szCs w:val="24"/>
        </w:rPr>
        <w:t>se bude konat dne</w:t>
      </w:r>
    </w:p>
    <w:p w14:paraId="487FBC5E" w14:textId="77777777"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14:paraId="676A3D1C" w14:textId="5E34AA57" w:rsidR="00770107" w:rsidRPr="000B411C" w:rsidRDefault="007640C3" w:rsidP="007701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21. 9. 2021 v 15:00 </w:t>
      </w:r>
      <w:r w:rsidR="00BA3CDB" w:rsidRPr="000B411C">
        <w:rPr>
          <w:rFonts w:ascii="Arial Narrow" w:hAnsi="Arial Narrow"/>
          <w:b/>
          <w:sz w:val="32"/>
          <w:szCs w:val="32"/>
        </w:rPr>
        <w:t xml:space="preserve">hod. na Obecním úřadu </w:t>
      </w:r>
      <w:r w:rsidR="00BA3CDB">
        <w:rPr>
          <w:rFonts w:ascii="Arial Narrow" w:hAnsi="Arial Narrow"/>
          <w:b/>
          <w:sz w:val="32"/>
          <w:szCs w:val="32"/>
        </w:rPr>
        <w:t>Sukorady.</w:t>
      </w:r>
    </w:p>
    <w:p w14:paraId="71B748A4" w14:textId="77777777" w:rsidR="001E6EB3" w:rsidRDefault="001E6EB3" w:rsidP="00770107">
      <w:pPr>
        <w:jc w:val="both"/>
        <w:rPr>
          <w:rFonts w:ascii="Arial Narrow" w:hAnsi="Arial Narrow"/>
          <w:szCs w:val="24"/>
        </w:rPr>
      </w:pPr>
    </w:p>
    <w:p w14:paraId="1F6AA3E1" w14:textId="7E03CAB0" w:rsidR="00770107" w:rsidRPr="000B411C" w:rsidRDefault="001E6EB3" w:rsidP="00770107">
      <w:pPr>
        <w:jc w:val="both"/>
        <w:rPr>
          <w:rFonts w:ascii="Arial Narrow" w:hAnsi="Arial Narrow" w:cs="Arial"/>
          <w:szCs w:val="24"/>
        </w:rPr>
      </w:pPr>
      <w:r w:rsidRPr="00A00B5C">
        <w:rPr>
          <w:rFonts w:ascii="Arial Narrow" w:hAnsi="Arial Narrow" w:cs="Arial"/>
        </w:rPr>
        <w:t xml:space="preserve">Návrh Změny č. </w:t>
      </w:r>
      <w:r w:rsidR="007640C3">
        <w:rPr>
          <w:rFonts w:ascii="Arial Narrow" w:hAnsi="Arial Narrow" w:cs="Arial"/>
        </w:rPr>
        <w:t>2</w:t>
      </w:r>
      <w:r w:rsidRPr="00A00B5C">
        <w:rPr>
          <w:rFonts w:ascii="Arial Narrow" w:hAnsi="Arial Narrow" w:cs="Arial"/>
        </w:rPr>
        <w:t xml:space="preserve"> územního plánu Sukorady je vystaven k nahlédnutí u pořizovatele v kanceláři Obecního úřadu </w:t>
      </w:r>
      <w:r w:rsidRPr="00A00B5C">
        <w:rPr>
          <w:rFonts w:ascii="Arial Narrow" w:hAnsi="Arial Narrow"/>
        </w:rPr>
        <w:t xml:space="preserve">Sukorady na tel. čísle </w:t>
      </w:r>
      <w:r w:rsidRPr="00A00B5C">
        <w:rPr>
          <w:rFonts w:ascii="Arial Narrow" w:hAnsi="Arial Narrow" w:cs="Arial"/>
          <w:shd w:val="clear" w:color="auto" w:fill="FFFFFF"/>
        </w:rPr>
        <w:t>326 397 326</w:t>
      </w:r>
      <w:r w:rsidRPr="00A00B5C">
        <w:rPr>
          <w:rFonts w:ascii="Arial Narrow" w:hAnsi="Arial Narrow"/>
        </w:rPr>
        <w:t xml:space="preserve">, u zástupce pořizovatele Ing. Renaty Perglerová na tel. čísle </w:t>
      </w:r>
      <w:smartTag w:uri="urn:schemas-microsoft-com:office:smarttags" w:element="metricconverter">
        <w:smartTagPr>
          <w:attr w:name="ProductID" w:val="606ﾠ380ﾠ252 a"/>
        </w:smartTagPr>
        <w:r w:rsidRPr="00A00B5C">
          <w:rPr>
            <w:rFonts w:ascii="Arial Narrow" w:hAnsi="Arial Narrow"/>
          </w:rPr>
          <w:t>606 380 252 anebo</w:t>
        </w:r>
      </w:smartTag>
      <w:r>
        <w:rPr>
          <w:rFonts w:ascii="Arial Narrow" w:hAnsi="Arial Narrow"/>
        </w:rPr>
        <w:t xml:space="preserve"> na www.obec-sukorady.cz</w:t>
      </w:r>
    </w:p>
    <w:p w14:paraId="591DC295" w14:textId="77777777"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14:paraId="65BEB1C8" w14:textId="79D18951" w:rsidR="00BA3CDB" w:rsidRPr="000B411C" w:rsidRDefault="00BA3CDB" w:rsidP="00BA3CDB">
      <w:pPr>
        <w:jc w:val="center"/>
        <w:rPr>
          <w:rFonts w:ascii="Arial Narrow" w:hAnsi="Arial Narrow"/>
          <w:b/>
          <w:color w:val="0000FF"/>
        </w:rPr>
      </w:pPr>
      <w:r w:rsidRPr="000B411C">
        <w:rPr>
          <w:rFonts w:ascii="Arial Narrow" w:hAnsi="Arial Narrow"/>
          <w:b/>
          <w:sz w:val="32"/>
          <w:szCs w:val="32"/>
        </w:rPr>
        <w:t xml:space="preserve">v termínu od </w:t>
      </w:r>
      <w:r w:rsidR="007640C3">
        <w:rPr>
          <w:rFonts w:ascii="Arial Narrow" w:hAnsi="Arial Narrow"/>
          <w:b/>
          <w:sz w:val="32"/>
          <w:szCs w:val="32"/>
        </w:rPr>
        <w:t xml:space="preserve">18. 8. 2021 </w:t>
      </w:r>
      <w:r w:rsidRPr="000B411C">
        <w:rPr>
          <w:rFonts w:ascii="Arial Narrow" w:hAnsi="Arial Narrow"/>
          <w:b/>
          <w:sz w:val="32"/>
          <w:szCs w:val="32"/>
        </w:rPr>
        <w:t xml:space="preserve">do </w:t>
      </w:r>
      <w:r w:rsidR="007640C3">
        <w:rPr>
          <w:rFonts w:ascii="Arial Narrow" w:hAnsi="Arial Narrow"/>
          <w:b/>
          <w:sz w:val="32"/>
          <w:szCs w:val="32"/>
        </w:rPr>
        <w:t xml:space="preserve">28. 9. 2021 </w:t>
      </w:r>
      <w:r w:rsidRPr="000B411C">
        <w:rPr>
          <w:rFonts w:ascii="Arial Narrow" w:hAnsi="Arial Narrow"/>
          <w:b/>
          <w:sz w:val="32"/>
          <w:szCs w:val="32"/>
        </w:rPr>
        <w:t>(včetně)</w:t>
      </w:r>
      <w:r>
        <w:rPr>
          <w:rFonts w:ascii="Arial Narrow" w:hAnsi="Arial Narrow"/>
          <w:b/>
          <w:sz w:val="32"/>
          <w:szCs w:val="32"/>
        </w:rPr>
        <w:t>.</w:t>
      </w:r>
    </w:p>
    <w:p w14:paraId="5FB735D3" w14:textId="77777777" w:rsidR="00770107" w:rsidRPr="002A2D64" w:rsidRDefault="00770107" w:rsidP="00770107">
      <w:pPr>
        <w:jc w:val="center"/>
        <w:rPr>
          <w:rFonts w:ascii="Arial Narrow" w:hAnsi="Arial Narrow"/>
          <w:b/>
          <w:szCs w:val="24"/>
        </w:rPr>
      </w:pPr>
    </w:p>
    <w:p w14:paraId="1298B646" w14:textId="2EB96BF5" w:rsidR="002A2D64" w:rsidRPr="007640C3" w:rsidRDefault="002A2D64" w:rsidP="007640C3">
      <w:pPr>
        <w:spacing w:after="120"/>
        <w:jc w:val="both"/>
        <w:rPr>
          <w:rFonts w:ascii="Arial Narrow" w:hAnsi="Arial Narrow" w:cs="Tahoma"/>
          <w:szCs w:val="24"/>
        </w:rPr>
      </w:pPr>
      <w:r w:rsidRPr="007640C3">
        <w:rPr>
          <w:rFonts w:ascii="Arial Narrow" w:hAnsi="Arial Narrow" w:cs="Tahoma"/>
          <w:szCs w:val="24"/>
        </w:rPr>
        <w:t xml:space="preserve">Tímto veřejné projednání návrhu Změny č. </w:t>
      </w:r>
      <w:r w:rsidR="007640C3" w:rsidRPr="007640C3">
        <w:rPr>
          <w:rFonts w:ascii="Arial Narrow" w:hAnsi="Arial Narrow" w:cs="Tahoma"/>
          <w:szCs w:val="24"/>
        </w:rPr>
        <w:t>2</w:t>
      </w:r>
      <w:r w:rsidR="001E6EB3" w:rsidRPr="007640C3">
        <w:rPr>
          <w:rFonts w:ascii="Arial Narrow" w:hAnsi="Arial Narrow" w:cs="Tahoma"/>
          <w:szCs w:val="24"/>
        </w:rPr>
        <w:t xml:space="preserve"> </w:t>
      </w:r>
      <w:r w:rsidRPr="007640C3">
        <w:rPr>
          <w:rFonts w:ascii="Arial Narrow" w:hAnsi="Arial Narrow" w:cs="Tahoma"/>
          <w:szCs w:val="24"/>
        </w:rPr>
        <w:t xml:space="preserve">územního plánu </w:t>
      </w:r>
      <w:r w:rsidR="001E6EB3" w:rsidRPr="007640C3">
        <w:rPr>
          <w:rFonts w:ascii="Arial Narrow" w:hAnsi="Arial Narrow" w:cs="Tahoma"/>
          <w:szCs w:val="24"/>
        </w:rPr>
        <w:t xml:space="preserve">Sukorady </w:t>
      </w:r>
      <w:r w:rsidRPr="007640C3">
        <w:rPr>
          <w:rFonts w:ascii="Arial Narrow" w:hAnsi="Arial Narrow" w:cs="Tahoma"/>
          <w:szCs w:val="24"/>
        </w:rPr>
        <w:t xml:space="preserve">oznamujeme dotčeným orgánům, Krajskému úřadu </w:t>
      </w:r>
      <w:r w:rsidR="001E6EB3" w:rsidRPr="007640C3">
        <w:rPr>
          <w:rFonts w:ascii="Arial Narrow" w:hAnsi="Arial Narrow" w:cs="Tahoma"/>
          <w:szCs w:val="24"/>
        </w:rPr>
        <w:t xml:space="preserve">Středočeského </w:t>
      </w:r>
      <w:r w:rsidRPr="007640C3">
        <w:rPr>
          <w:rFonts w:ascii="Arial Narrow" w:hAnsi="Arial Narrow" w:cs="Tahoma"/>
          <w:szCs w:val="24"/>
        </w:rPr>
        <w:t>kraje, sousedním obcím</w:t>
      </w:r>
      <w:r w:rsidR="007640C3" w:rsidRPr="007640C3">
        <w:rPr>
          <w:rFonts w:ascii="Arial Narrow" w:hAnsi="Arial Narrow" w:cs="Tahoma"/>
          <w:szCs w:val="24"/>
        </w:rPr>
        <w:t xml:space="preserve">, oprávněným investorům </w:t>
      </w:r>
      <w:r w:rsidRPr="007640C3">
        <w:rPr>
          <w:rFonts w:ascii="Arial Narrow" w:hAnsi="Arial Narrow" w:cs="Tahoma"/>
          <w:szCs w:val="24"/>
        </w:rPr>
        <w:t xml:space="preserve">a veřejnosti. </w:t>
      </w:r>
    </w:p>
    <w:p w14:paraId="3C76A46F" w14:textId="77777777" w:rsidR="007640C3" w:rsidRPr="007640C3" w:rsidRDefault="007640C3" w:rsidP="007640C3">
      <w:pPr>
        <w:spacing w:after="120"/>
        <w:jc w:val="both"/>
        <w:rPr>
          <w:rFonts w:ascii="Arial Narrow" w:hAnsi="Arial Narrow" w:cs="Tahoma"/>
          <w:szCs w:val="24"/>
        </w:rPr>
      </w:pPr>
      <w:r w:rsidRPr="007640C3">
        <w:rPr>
          <w:rFonts w:ascii="Arial Narrow" w:hAnsi="Arial Narrow" w:cs="Tahoma"/>
          <w:szCs w:val="24"/>
        </w:rPr>
        <w:t xml:space="preserve">Vzhledem k současné situaci v souvislosti s vydáním opatření k ochraně obyvatelstva a prevenci nebezpečí a vzniku a rozšíření onemocnění COVID-19 způsobené novým </w:t>
      </w:r>
      <w:proofErr w:type="spellStart"/>
      <w:r w:rsidRPr="007640C3">
        <w:rPr>
          <w:rFonts w:ascii="Arial Narrow" w:hAnsi="Arial Narrow" w:cs="Tahoma"/>
          <w:szCs w:val="24"/>
        </w:rPr>
        <w:t>koronavirem</w:t>
      </w:r>
      <w:proofErr w:type="spellEnd"/>
      <w:r w:rsidRPr="007640C3">
        <w:rPr>
          <w:rFonts w:ascii="Arial Narrow" w:hAnsi="Arial Narrow" w:cs="Tahoma"/>
          <w:szCs w:val="24"/>
        </w:rPr>
        <w:t xml:space="preserve"> SARS-CoV-2 mohou být upřesněny podmínky konání veřejného projednání, které budou zveřejněny na úřední desce.</w:t>
      </w:r>
    </w:p>
    <w:p w14:paraId="07954E03" w14:textId="40B9B4F3" w:rsidR="002A2D64" w:rsidRPr="007640C3" w:rsidRDefault="002A2D64" w:rsidP="007640C3">
      <w:pPr>
        <w:spacing w:after="120"/>
        <w:jc w:val="both"/>
        <w:rPr>
          <w:rFonts w:ascii="Arial Narrow" w:hAnsi="Arial Narrow" w:cs="Tahoma"/>
          <w:szCs w:val="24"/>
        </w:rPr>
      </w:pPr>
      <w:r w:rsidRPr="007640C3">
        <w:rPr>
          <w:rFonts w:ascii="Arial Narrow" w:hAnsi="Arial Narrow" w:cs="Tahoma"/>
          <w:szCs w:val="24"/>
        </w:rPr>
        <w:t xml:space="preserve">Námitky proti Změně č. </w:t>
      </w:r>
      <w:r w:rsidR="007640C3" w:rsidRPr="007640C3">
        <w:rPr>
          <w:rFonts w:ascii="Arial Narrow" w:hAnsi="Arial Narrow" w:cs="Tahoma"/>
          <w:szCs w:val="24"/>
        </w:rPr>
        <w:t>2</w:t>
      </w:r>
      <w:r w:rsidR="001E6EB3" w:rsidRPr="007640C3">
        <w:rPr>
          <w:rFonts w:ascii="Arial Narrow" w:hAnsi="Arial Narrow" w:cs="Tahoma"/>
          <w:szCs w:val="24"/>
        </w:rPr>
        <w:t xml:space="preserve"> </w:t>
      </w:r>
      <w:r w:rsidRPr="007640C3">
        <w:rPr>
          <w:rFonts w:ascii="Arial Narrow" w:hAnsi="Arial Narrow" w:cs="Tahoma"/>
          <w:szCs w:val="24"/>
        </w:rPr>
        <w:t xml:space="preserve">územního plánu </w:t>
      </w:r>
      <w:r w:rsidR="001E6EB3" w:rsidRPr="007640C3">
        <w:rPr>
          <w:rFonts w:ascii="Arial Narrow" w:hAnsi="Arial Narrow" w:cs="Tahoma"/>
          <w:szCs w:val="24"/>
        </w:rPr>
        <w:t>Sukorady m</w:t>
      </w:r>
      <w:r w:rsidRPr="007640C3">
        <w:rPr>
          <w:rFonts w:ascii="Arial Narrow" w:hAnsi="Arial Narrow" w:cs="Tahoma"/>
          <w:szCs w:val="24"/>
        </w:rPr>
        <w:t xml:space="preserve">ohou podat pouze vlastníci pozemků a staveb dotčených návrhem řešení, oprávněný investor a zástupce veřejnosti ve lhůtě </w:t>
      </w:r>
      <w:r w:rsidR="001E6EB3" w:rsidRPr="007640C3">
        <w:rPr>
          <w:rFonts w:ascii="Arial Narrow" w:hAnsi="Arial Narrow" w:cs="Tahoma"/>
          <w:szCs w:val="24"/>
        </w:rPr>
        <w:t xml:space="preserve">nejpozději </w:t>
      </w:r>
      <w:r w:rsidRPr="007640C3">
        <w:rPr>
          <w:rFonts w:ascii="Arial Narrow" w:hAnsi="Arial Narrow" w:cs="Tahoma"/>
          <w:szCs w:val="24"/>
        </w:rPr>
        <w:t>do 7 dnů ode dne veřejného projednání.</w:t>
      </w:r>
    </w:p>
    <w:p w14:paraId="05DE6D82" w14:textId="77777777" w:rsidR="002A2D64" w:rsidRPr="007640C3" w:rsidRDefault="002A2D64" w:rsidP="007640C3">
      <w:pPr>
        <w:spacing w:after="120"/>
        <w:jc w:val="both"/>
        <w:rPr>
          <w:rFonts w:ascii="Arial Narrow" w:hAnsi="Arial Narrow" w:cs="Tahoma"/>
          <w:szCs w:val="24"/>
        </w:rPr>
      </w:pPr>
      <w:r w:rsidRPr="007640C3">
        <w:rPr>
          <w:rFonts w:ascii="Arial Narrow" w:hAnsi="Arial Narrow" w:cs="Tahoma"/>
          <w:szCs w:val="24"/>
        </w:rPr>
        <w:t xml:space="preserve">Připomínky může uplatnit každý ve lhůtě </w:t>
      </w:r>
      <w:r w:rsidR="001E6EB3" w:rsidRPr="007640C3">
        <w:rPr>
          <w:rFonts w:ascii="Arial Narrow" w:hAnsi="Arial Narrow" w:cs="Tahoma"/>
          <w:szCs w:val="24"/>
        </w:rPr>
        <w:t xml:space="preserve">nejpozději </w:t>
      </w:r>
      <w:r w:rsidRPr="007640C3">
        <w:rPr>
          <w:rFonts w:ascii="Arial Narrow" w:hAnsi="Arial Narrow" w:cs="Tahoma"/>
          <w:szCs w:val="24"/>
        </w:rPr>
        <w:t>do 7 dnů ode dne veřejného projednání.</w:t>
      </w:r>
    </w:p>
    <w:p w14:paraId="358891E6" w14:textId="77777777" w:rsidR="007640C3" w:rsidRPr="007640C3" w:rsidRDefault="007640C3" w:rsidP="007640C3">
      <w:pPr>
        <w:spacing w:after="120"/>
        <w:jc w:val="both"/>
        <w:rPr>
          <w:rFonts w:ascii="Arial Narrow" w:hAnsi="Arial Narrow" w:cs="Tahoma"/>
          <w:szCs w:val="24"/>
        </w:rPr>
      </w:pPr>
      <w:r w:rsidRPr="007640C3">
        <w:rPr>
          <w:rFonts w:ascii="Arial Narrow" w:hAnsi="Arial Narrow" w:cs="Tahoma"/>
          <w:szCs w:val="24"/>
        </w:rPr>
        <w:t>Dotčené orgány a Krajský úřad Středočeského kraje může uplatnit ve lhůtě nejpozději do 7 dnů ode dne konání veřejného projednání stanoviska,</w:t>
      </w:r>
      <w:r w:rsidRPr="007640C3">
        <w:rPr>
          <w:rFonts w:ascii="Arial Narrow" w:hAnsi="Arial Narrow" w:cs="Tahoma"/>
          <w:bCs/>
          <w:szCs w:val="24"/>
        </w:rPr>
        <w:t xml:space="preserve"> pokud chrání zájmy vyplývající ze znění zvláštních předpisů a dále mimo oblast chráněných zájmů mohou vydat pouze připomínky. Z tohoto důvodu upozorňujeme, že za stanovisko dotčeného orgánu budeme považovat pouze taková vyjádření, kdy uplatnění chráněných zájmů dotčeného orgánu bude zdůvodněno odkazem na příslušný zákon, jeho ustanovení a odstavec a  </w:t>
      </w:r>
      <w:r w:rsidRPr="007640C3">
        <w:rPr>
          <w:rFonts w:ascii="Arial Narrow" w:hAnsi="Arial Narrow" w:cs="Tahoma"/>
          <w:bCs/>
          <w:szCs w:val="24"/>
        </w:rPr>
        <w:lastRenderedPageBreak/>
        <w:t>zdůvodnění tak, aby byl jednoznačně zjistitelný druh chráněného zájmu ke každému konkrétnímu požadavku dotčeného orgánu.</w:t>
      </w:r>
    </w:p>
    <w:p w14:paraId="256EF9AE" w14:textId="77777777" w:rsidR="00770107" w:rsidRPr="007640C3" w:rsidRDefault="00770107" w:rsidP="007640C3">
      <w:pPr>
        <w:spacing w:after="120"/>
        <w:jc w:val="both"/>
        <w:rPr>
          <w:rFonts w:ascii="Arial Narrow" w:hAnsi="Arial Narrow"/>
          <w:szCs w:val="24"/>
        </w:rPr>
      </w:pPr>
      <w:r w:rsidRPr="007640C3">
        <w:rPr>
          <w:rFonts w:ascii="Arial Narrow" w:hAnsi="Arial Narrow"/>
          <w:szCs w:val="24"/>
        </w:rPr>
        <w:t>K stanoviskům, připomínkám a námitkám uplatněným po veřejném projednání se nepřihlíží.</w:t>
      </w:r>
    </w:p>
    <w:p w14:paraId="53133B0C" w14:textId="77777777" w:rsidR="00770107" w:rsidRPr="007640C3" w:rsidRDefault="00770107" w:rsidP="007640C3">
      <w:pPr>
        <w:jc w:val="both"/>
        <w:rPr>
          <w:rFonts w:ascii="Arial Narrow" w:hAnsi="Arial Narrow"/>
          <w:szCs w:val="24"/>
        </w:rPr>
      </w:pPr>
      <w:r w:rsidRPr="007640C3">
        <w:rPr>
          <w:rFonts w:ascii="Arial Narrow" w:hAnsi="Arial Narrow"/>
          <w:szCs w:val="24"/>
        </w:rPr>
        <w:t xml:space="preserve">Stanoviska, připomínky a námitky zasílejte elektronicky, popř. písemně na adresu pořizovatele: </w:t>
      </w:r>
    </w:p>
    <w:p w14:paraId="23CD235D" w14:textId="77777777" w:rsidR="001E6EB3" w:rsidRPr="007640C3" w:rsidRDefault="001E6EB3" w:rsidP="007640C3">
      <w:pPr>
        <w:jc w:val="both"/>
        <w:rPr>
          <w:rFonts w:ascii="Arial Narrow" w:hAnsi="Arial Narrow"/>
          <w:szCs w:val="24"/>
        </w:rPr>
      </w:pPr>
      <w:r w:rsidRPr="007640C3">
        <w:rPr>
          <w:rFonts w:ascii="Arial Narrow" w:hAnsi="Arial Narrow"/>
          <w:szCs w:val="24"/>
        </w:rPr>
        <w:t>Obecní úřad Sukorady, čp. 87, 294 06 Březno</w:t>
      </w:r>
    </w:p>
    <w:p w14:paraId="148A0641" w14:textId="2909C532" w:rsidR="001E6EB3" w:rsidRDefault="001E6EB3" w:rsidP="001E6EB3">
      <w:pPr>
        <w:rPr>
          <w:rFonts w:ascii="Arial Narrow" w:hAnsi="Arial Narrow"/>
          <w:szCs w:val="24"/>
        </w:rPr>
      </w:pPr>
    </w:p>
    <w:p w14:paraId="76DED2AC" w14:textId="5D450393" w:rsidR="007640C3" w:rsidRDefault="007640C3" w:rsidP="001E6EB3">
      <w:pPr>
        <w:rPr>
          <w:rFonts w:ascii="Arial Narrow" w:hAnsi="Arial Narrow"/>
          <w:szCs w:val="24"/>
        </w:rPr>
      </w:pPr>
    </w:p>
    <w:p w14:paraId="3BA6F83E" w14:textId="3623A67C" w:rsidR="007640C3" w:rsidRDefault="007640C3" w:rsidP="001E6EB3">
      <w:pPr>
        <w:rPr>
          <w:rFonts w:ascii="Arial Narrow" w:hAnsi="Arial Narrow"/>
          <w:szCs w:val="24"/>
        </w:rPr>
      </w:pPr>
    </w:p>
    <w:p w14:paraId="10B6A48A" w14:textId="49D2EC2B" w:rsidR="007640C3" w:rsidRDefault="007640C3" w:rsidP="001E6EB3">
      <w:pPr>
        <w:rPr>
          <w:rFonts w:ascii="Arial Narrow" w:hAnsi="Arial Narrow"/>
          <w:szCs w:val="24"/>
        </w:rPr>
      </w:pPr>
    </w:p>
    <w:p w14:paraId="3BBB03A4" w14:textId="77777777" w:rsidR="007640C3" w:rsidRDefault="007640C3" w:rsidP="001E6EB3">
      <w:pPr>
        <w:rPr>
          <w:rFonts w:ascii="Arial Narrow" w:hAnsi="Arial Narrow"/>
          <w:szCs w:val="24"/>
        </w:rPr>
      </w:pPr>
    </w:p>
    <w:p w14:paraId="5D753B8D" w14:textId="757A84CF" w:rsidR="007640C3" w:rsidRDefault="007640C3" w:rsidP="001E6EB3">
      <w:pPr>
        <w:rPr>
          <w:rFonts w:ascii="Arial Narrow" w:hAnsi="Arial Narrow"/>
          <w:szCs w:val="24"/>
        </w:rPr>
      </w:pPr>
    </w:p>
    <w:p w14:paraId="7845EB50" w14:textId="2D614E7B" w:rsidR="007640C3" w:rsidRDefault="007640C3" w:rsidP="001E6EB3">
      <w:pPr>
        <w:rPr>
          <w:rFonts w:ascii="Arial Narrow" w:hAnsi="Arial Narrow"/>
          <w:szCs w:val="24"/>
        </w:rPr>
      </w:pPr>
    </w:p>
    <w:p w14:paraId="090C8640" w14:textId="77777777" w:rsidR="007640C3" w:rsidRPr="00A00B5C" w:rsidRDefault="007640C3" w:rsidP="001E6EB3">
      <w:pPr>
        <w:rPr>
          <w:rFonts w:ascii="Arial Narrow" w:hAnsi="Arial Narrow"/>
        </w:rPr>
      </w:pPr>
    </w:p>
    <w:p w14:paraId="0E1EB3EC" w14:textId="77777777" w:rsidR="001E6EB3" w:rsidRPr="00A00B5C" w:rsidRDefault="001E6EB3" w:rsidP="001E6EB3">
      <w:pPr>
        <w:rPr>
          <w:rFonts w:ascii="Arial Narrow" w:hAnsi="Arial Narrow"/>
        </w:rPr>
      </w:pPr>
    </w:p>
    <w:p w14:paraId="4AE92313" w14:textId="08E963ED" w:rsidR="001E6EB3" w:rsidRPr="00A00B5C" w:rsidRDefault="001E6EB3" w:rsidP="001E6EB3">
      <w:pPr>
        <w:rPr>
          <w:rFonts w:ascii="Arial Narrow" w:hAnsi="Arial Narrow"/>
        </w:rPr>
      </w:pPr>
      <w:r w:rsidRPr="00A00B5C">
        <w:rPr>
          <w:rFonts w:ascii="Arial Narrow" w:hAnsi="Arial Narrow"/>
        </w:rPr>
        <w:t xml:space="preserve">Jana </w:t>
      </w:r>
      <w:proofErr w:type="spellStart"/>
      <w:r w:rsidRPr="00A00B5C">
        <w:rPr>
          <w:rFonts w:ascii="Arial Narrow" w:hAnsi="Arial Narrow"/>
        </w:rPr>
        <w:t>Pečová</w:t>
      </w:r>
      <w:proofErr w:type="spellEnd"/>
    </w:p>
    <w:p w14:paraId="6CF36E89" w14:textId="0312A568" w:rsidR="001E6EB3" w:rsidRPr="00A00B5C" w:rsidRDefault="001E6EB3" w:rsidP="007640C3">
      <w:pPr>
        <w:rPr>
          <w:rFonts w:ascii="Arial Narrow" w:hAnsi="Arial Narrow" w:cs="Arial"/>
        </w:rPr>
      </w:pPr>
      <w:r w:rsidRPr="00A00B5C">
        <w:rPr>
          <w:rFonts w:ascii="Arial Narrow" w:hAnsi="Arial Narrow"/>
        </w:rPr>
        <w:t>starostka obce</w:t>
      </w:r>
    </w:p>
    <w:p w14:paraId="51E4676B" w14:textId="77777777" w:rsidR="00770107" w:rsidRPr="000B411C" w:rsidRDefault="00770107" w:rsidP="00770107">
      <w:pPr>
        <w:rPr>
          <w:rFonts w:ascii="Arial Narrow" w:hAnsi="Arial Narrow"/>
        </w:rPr>
      </w:pPr>
    </w:p>
    <w:p w14:paraId="42605235" w14:textId="7D603349" w:rsidR="00770107" w:rsidRDefault="00770107" w:rsidP="00770107">
      <w:pPr>
        <w:rPr>
          <w:rFonts w:ascii="Arial Narrow" w:hAnsi="Arial Narrow"/>
        </w:rPr>
      </w:pPr>
    </w:p>
    <w:p w14:paraId="6E9C73AD" w14:textId="030EA3DF" w:rsidR="007640C3" w:rsidRDefault="007640C3" w:rsidP="00770107">
      <w:pPr>
        <w:rPr>
          <w:rFonts w:ascii="Arial Narrow" w:hAnsi="Arial Narrow"/>
        </w:rPr>
      </w:pPr>
    </w:p>
    <w:p w14:paraId="63B14467" w14:textId="229A0B93" w:rsidR="007640C3" w:rsidRDefault="007640C3" w:rsidP="00770107">
      <w:pPr>
        <w:rPr>
          <w:rFonts w:ascii="Arial Narrow" w:hAnsi="Arial Narrow"/>
        </w:rPr>
      </w:pPr>
    </w:p>
    <w:p w14:paraId="75334178" w14:textId="04CA8A5D" w:rsidR="007640C3" w:rsidRDefault="007640C3" w:rsidP="00770107">
      <w:pPr>
        <w:rPr>
          <w:rFonts w:ascii="Arial Narrow" w:hAnsi="Arial Narrow"/>
        </w:rPr>
      </w:pPr>
    </w:p>
    <w:p w14:paraId="692AC0B0" w14:textId="282F14E7" w:rsidR="008624DC" w:rsidRDefault="008624DC" w:rsidP="00770107">
      <w:pPr>
        <w:rPr>
          <w:rFonts w:ascii="Arial Narrow" w:hAnsi="Arial Narrow"/>
        </w:rPr>
      </w:pPr>
    </w:p>
    <w:p w14:paraId="3141AA26" w14:textId="3F29518A" w:rsidR="008624DC" w:rsidRDefault="008624DC" w:rsidP="00770107">
      <w:pPr>
        <w:rPr>
          <w:rFonts w:ascii="Arial Narrow" w:hAnsi="Arial Narrow"/>
        </w:rPr>
      </w:pPr>
    </w:p>
    <w:p w14:paraId="2F29FDE4" w14:textId="78FDD6BC" w:rsidR="008624DC" w:rsidRDefault="008624DC" w:rsidP="00770107">
      <w:pPr>
        <w:rPr>
          <w:rFonts w:ascii="Arial Narrow" w:hAnsi="Arial Narrow"/>
        </w:rPr>
      </w:pPr>
    </w:p>
    <w:p w14:paraId="3D23F25E" w14:textId="2715D498" w:rsidR="008624DC" w:rsidRDefault="008624DC" w:rsidP="00770107">
      <w:pPr>
        <w:rPr>
          <w:rFonts w:ascii="Arial Narrow" w:hAnsi="Arial Narrow"/>
        </w:rPr>
      </w:pPr>
    </w:p>
    <w:p w14:paraId="0B8999E6" w14:textId="38E1B564" w:rsidR="008624DC" w:rsidRDefault="008624DC" w:rsidP="00770107">
      <w:pPr>
        <w:rPr>
          <w:rFonts w:ascii="Arial Narrow" w:hAnsi="Arial Narrow"/>
        </w:rPr>
      </w:pPr>
    </w:p>
    <w:p w14:paraId="45F896F1" w14:textId="6CC37EAE" w:rsidR="008624DC" w:rsidRDefault="008624DC" w:rsidP="00770107">
      <w:pPr>
        <w:rPr>
          <w:rFonts w:ascii="Arial Narrow" w:hAnsi="Arial Narrow"/>
        </w:rPr>
      </w:pPr>
    </w:p>
    <w:p w14:paraId="22DFBEF7" w14:textId="7CADD6FA" w:rsidR="008624DC" w:rsidRDefault="008624DC" w:rsidP="00770107">
      <w:pPr>
        <w:rPr>
          <w:rFonts w:ascii="Arial Narrow" w:hAnsi="Arial Narrow"/>
        </w:rPr>
      </w:pPr>
    </w:p>
    <w:p w14:paraId="341D3F70" w14:textId="61178706" w:rsidR="008624DC" w:rsidRDefault="008624DC" w:rsidP="00770107">
      <w:pPr>
        <w:rPr>
          <w:rFonts w:ascii="Arial Narrow" w:hAnsi="Arial Narrow"/>
        </w:rPr>
      </w:pPr>
    </w:p>
    <w:p w14:paraId="5EA3DB20" w14:textId="4F1A54AF" w:rsidR="008624DC" w:rsidRDefault="008624DC" w:rsidP="00770107">
      <w:pPr>
        <w:rPr>
          <w:rFonts w:ascii="Arial Narrow" w:hAnsi="Arial Narrow"/>
        </w:rPr>
      </w:pPr>
    </w:p>
    <w:p w14:paraId="402F934B" w14:textId="7C32764A" w:rsidR="008624DC" w:rsidRDefault="008624DC" w:rsidP="00770107">
      <w:pPr>
        <w:rPr>
          <w:rFonts w:ascii="Arial Narrow" w:hAnsi="Arial Narrow"/>
        </w:rPr>
      </w:pPr>
    </w:p>
    <w:p w14:paraId="36F0F11D" w14:textId="545EC5AB" w:rsidR="008624DC" w:rsidRDefault="008624DC" w:rsidP="00770107">
      <w:pPr>
        <w:rPr>
          <w:rFonts w:ascii="Arial Narrow" w:hAnsi="Arial Narrow"/>
        </w:rPr>
      </w:pPr>
    </w:p>
    <w:p w14:paraId="52D20CAF" w14:textId="5F3D6E10" w:rsidR="008624DC" w:rsidRDefault="008624DC" w:rsidP="00770107">
      <w:pPr>
        <w:rPr>
          <w:rFonts w:ascii="Arial Narrow" w:hAnsi="Arial Narrow"/>
        </w:rPr>
      </w:pPr>
    </w:p>
    <w:p w14:paraId="52B44982" w14:textId="6974D711" w:rsidR="008624DC" w:rsidRDefault="008624DC" w:rsidP="00770107">
      <w:pPr>
        <w:rPr>
          <w:rFonts w:ascii="Arial Narrow" w:hAnsi="Arial Narrow"/>
        </w:rPr>
      </w:pPr>
    </w:p>
    <w:p w14:paraId="426B9505" w14:textId="3440C599" w:rsidR="008624DC" w:rsidRDefault="008624DC" w:rsidP="00770107">
      <w:pPr>
        <w:rPr>
          <w:rFonts w:ascii="Arial Narrow" w:hAnsi="Arial Narrow"/>
        </w:rPr>
      </w:pPr>
    </w:p>
    <w:p w14:paraId="33E93DD3" w14:textId="6509079E" w:rsidR="008624DC" w:rsidRDefault="008624DC" w:rsidP="00770107">
      <w:pPr>
        <w:rPr>
          <w:rFonts w:ascii="Arial Narrow" w:hAnsi="Arial Narrow"/>
        </w:rPr>
      </w:pPr>
      <w:r>
        <w:rPr>
          <w:rFonts w:ascii="Arial Narrow" w:hAnsi="Arial Narrow"/>
        </w:rPr>
        <w:t>Vyvěšeno dne:</w:t>
      </w:r>
    </w:p>
    <w:p w14:paraId="26761995" w14:textId="1BC03329" w:rsidR="008624DC" w:rsidRDefault="008624DC" w:rsidP="00770107">
      <w:pPr>
        <w:rPr>
          <w:rFonts w:ascii="Arial Narrow" w:hAnsi="Arial Narrow"/>
        </w:rPr>
      </w:pPr>
    </w:p>
    <w:p w14:paraId="3777710E" w14:textId="1F5619F9" w:rsidR="008624DC" w:rsidRDefault="008624DC" w:rsidP="007701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Sejmuto dne: </w:t>
      </w:r>
    </w:p>
    <w:sectPr w:rsidR="008624DC" w:rsidSect="007640C3"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107"/>
    <w:rsid w:val="00085C2F"/>
    <w:rsid w:val="001E6EB3"/>
    <w:rsid w:val="002A2D64"/>
    <w:rsid w:val="00657F95"/>
    <w:rsid w:val="007640C3"/>
    <w:rsid w:val="00770107"/>
    <w:rsid w:val="008624DC"/>
    <w:rsid w:val="00BA3CDB"/>
    <w:rsid w:val="00C40BBB"/>
    <w:rsid w:val="00D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BC036"/>
  <w15:docId w15:val="{F214CA35-85C8-44E6-9ADE-54B43ECC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70107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701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rsid w:val="0076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Perglerová</cp:lastModifiedBy>
  <cp:revision>2</cp:revision>
  <dcterms:created xsi:type="dcterms:W3CDTF">2021-08-17T10:38:00Z</dcterms:created>
  <dcterms:modified xsi:type="dcterms:W3CDTF">2021-08-17T10:38:00Z</dcterms:modified>
</cp:coreProperties>
</file>